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spacing w:line="1000" w:lineRule="exact"/>
        <w:jc w:val="center"/>
        <w:rPr>
          <w:rFonts w:hint="eastAsia" w:ascii="Times New Roman" w:hAnsi="Times New Roman" w:eastAsia="方正小标宋简体" w:cs="方正小标宋简体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  <w:lang w:val="en-US" w:eastAsia="zh-CN"/>
        </w:rPr>
        <w:t>华宸信托有限责任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公司</w:t>
      </w:r>
    </w:p>
    <w:p>
      <w:pPr>
        <w:spacing w:line="10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  <w:lang w:val="en-US" w:eastAsia="zh-CN"/>
        </w:rPr>
        <w:t>市场化选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聘</w:t>
      </w:r>
      <w:r>
        <w:rPr>
          <w:rFonts w:hint="eastAsia" w:ascii="Times New Roman" w:hAnsi="Times New Roman" w:eastAsia="方正小标宋简体" w:cs="方正小标宋简体"/>
          <w:sz w:val="48"/>
          <w:szCs w:val="48"/>
          <w:lang w:val="en-US" w:eastAsia="zh-CN"/>
        </w:rPr>
        <w:t>中层管理人员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报名表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姓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1699" w:firstLineChars="531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身份证</w:t>
      </w:r>
      <w:r>
        <w:rPr>
          <w:rFonts w:hint="eastAsia" w:ascii="Times New Roman" w:hAnsi="Times New Roman" w:eastAsia="宋体" w:cs="宋体"/>
          <w:sz w:val="28"/>
          <w:szCs w:val="28"/>
        </w:rPr>
        <w:t>号：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</w:p>
    <w:p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填表日期：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黑体" w:cs="黑体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说</w:t>
      </w:r>
      <w:r>
        <w:rPr>
          <w:rFonts w:ascii="Times New Roman" w:hAnsi="Times New Roman" w:eastAsia="黑体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黑体"/>
          <w:sz w:val="36"/>
          <w:szCs w:val="36"/>
        </w:rPr>
        <w:t>明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一、本表请用中文填写。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二、表内所列项目，由本人实事求是的填写。表内项目本人没有内容可填写的，请写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。写不下的，可自行复制表格。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三、按照内容逐项填写，并提供相关证明材料复印件。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四、表内的年、月、日一律用公历和阿拉伯数字。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五、请填好内容后，转为PDF格式上传至报名系统。</w:t>
      </w: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 w:cs="宋体"/>
          <w:b/>
          <w:bCs/>
          <w:sz w:val="28"/>
          <w:szCs w:val="28"/>
        </w:rPr>
      </w:pPr>
      <w:r>
        <w:rPr>
          <w:rFonts w:ascii="Times New Roman" w:hAnsi="Times New Roman" w:eastAsia="宋体" w:cs="宋体"/>
          <w:b/>
          <w:bCs/>
          <w:sz w:val="28"/>
          <w:szCs w:val="28"/>
        </w:rPr>
        <w:br w:type="page"/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一、基本信息</w:t>
      </w:r>
    </w:p>
    <w:tbl>
      <w:tblPr>
        <w:tblStyle w:val="9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617"/>
        <w:gridCol w:w="1893"/>
        <w:gridCol w:w="1544"/>
        <w:gridCol w:w="1141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名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别</w:t>
            </w:r>
          </w:p>
        </w:tc>
        <w:tc>
          <w:tcPr>
            <w:tcW w:w="154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族</w:t>
            </w:r>
          </w:p>
        </w:tc>
        <w:tc>
          <w:tcPr>
            <w:tcW w:w="180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贯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出生地</w:t>
            </w:r>
          </w:p>
        </w:tc>
        <w:tc>
          <w:tcPr>
            <w:tcW w:w="180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  <w:jc w:val="center"/>
        </w:trPr>
        <w:tc>
          <w:tcPr>
            <w:tcW w:w="137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参加工作时间</w:t>
            </w:r>
          </w:p>
        </w:tc>
        <w:tc>
          <w:tcPr>
            <w:tcW w:w="4491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996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6384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96" w:type="dxa"/>
            <w:gridSpan w:val="2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比照职级</w:t>
            </w:r>
          </w:p>
        </w:tc>
        <w:tc>
          <w:tcPr>
            <w:tcW w:w="6384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科员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，副厅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其他_________</w:t>
            </w:r>
          </w:p>
        </w:tc>
      </w:tr>
    </w:tbl>
    <w:p>
      <w:pPr>
        <w:spacing w:line="48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二、教育经历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（从低到高填写大专以上教育经历。在相应的“□”内打“√”。）</w:t>
      </w:r>
    </w:p>
    <w:tbl>
      <w:tblPr>
        <w:tblStyle w:val="9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343" w:type="dxa"/>
            <w:shd w:val="clear" w:color="auto" w:fill="E0E0E0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9343" w:type="dxa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343" w:type="dxa"/>
            <w:shd w:val="clear" w:color="auto" w:fill="E0E0E0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9343" w:type="dxa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（毕业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肄业）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343" w:type="dxa"/>
            <w:shd w:val="clear" w:color="auto" w:fill="E0E0E0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343" w:type="dxa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（毕业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肄业）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三、与报考职位相关培训经历</w:t>
      </w:r>
    </w:p>
    <w:tbl>
      <w:tblPr>
        <w:tblStyle w:val="9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974"/>
        <w:gridCol w:w="2864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71" w:type="dxa"/>
            <w:shd w:val="clear" w:color="auto" w:fill="E0E0E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2974" w:type="dxa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</w:t>
            </w:r>
          </w:p>
        </w:tc>
        <w:tc>
          <w:tcPr>
            <w:tcW w:w="2864" w:type="dxa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培训机构</w:t>
            </w:r>
          </w:p>
        </w:tc>
        <w:tc>
          <w:tcPr>
            <w:tcW w:w="1745" w:type="dxa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成绩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071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四、专业技术职务及职（执）业资格</w:t>
      </w:r>
    </w:p>
    <w:tbl>
      <w:tblPr>
        <w:tblStyle w:val="9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5"/>
        <w:gridCol w:w="2977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32" w:type="dxa"/>
            <w:gridSpan w:val="2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2270" w:type="dxa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32" w:type="dxa"/>
            <w:gridSpan w:val="2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32" w:type="dxa"/>
            <w:gridSpan w:val="2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32" w:type="dxa"/>
            <w:gridSpan w:val="2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55" w:type="dxa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2977" w:type="dxa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2270" w:type="dxa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5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5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55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460" w:lineRule="exact"/>
        <w:rPr>
          <w:rFonts w:hint="eastAsia" w:ascii="Times New Roman" w:hAnsi="Times New Roman" w:eastAsia="宋体" w:cs="宋体"/>
          <w:b/>
          <w:bCs/>
          <w:sz w:val="28"/>
          <w:szCs w:val="28"/>
        </w:rPr>
      </w:pPr>
    </w:p>
    <w:p>
      <w:pPr>
        <w:spacing w:line="460" w:lineRule="exact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五、工作经历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（按照时间先后顺序填写，经历较多时可复制表格。）</w:t>
      </w:r>
    </w:p>
    <w:tbl>
      <w:tblPr>
        <w:tblStyle w:val="9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4260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35" w:type="dxa"/>
            <w:shd w:val="clear" w:color="auto" w:fill="D9D9D9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4260" w:type="dxa"/>
            <w:shd w:val="clear" w:color="auto" w:fill="D9D9D9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1418" w:type="dxa"/>
            <w:shd w:val="clear" w:color="auto" w:fill="D9D9D9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42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20" w:lineRule="exact"/>
        <w:ind w:firstLine="480" w:firstLineChars="200"/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楷体" w:cs="楷体"/>
          <w:sz w:val="24"/>
        </w:rPr>
        <w:t>注：“单位性质”按“①中央企业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②地方国有企业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③上市公司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④外资及港澳台资企业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⑤合资企业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⑥民营企业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⑦金融单位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⑧党政机关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⑨</w:t>
      </w:r>
      <w:r>
        <w:rPr>
          <w:rFonts w:hint="eastAsia" w:ascii="Times New Roman" w:hAnsi="Times New Roman" w:eastAsia="楷体" w:cs="楷体"/>
          <w:sz w:val="24"/>
          <w:lang w:val="en-US" w:eastAsia="zh-CN"/>
        </w:rPr>
        <w:t>其他</w:t>
      </w:r>
      <w:r>
        <w:rPr>
          <w:rFonts w:ascii="Times New Roman" w:hAnsi="Times New Roman" w:eastAsia="楷体" w:cs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 w:eastAsia="楷体" w:cs="楷体"/>
          <w:sz w:val="24"/>
        </w:rPr>
        <w:t>”填写。</w:t>
      </w:r>
    </w:p>
    <w:p>
      <w:pPr>
        <w:tabs>
          <w:tab w:val="left" w:pos="11235"/>
        </w:tabs>
        <w:adjustRightInd w:val="0"/>
        <w:snapToGrid w:val="0"/>
        <w:spacing w:line="320" w:lineRule="exact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六、工作经历详细信息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（主要工作业绩包括两部分内容：一是履职业绩，即日常履职、完成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sz w:val="28"/>
          <w:szCs w:val="28"/>
        </w:rPr>
        <w:t>绩效指标和加强制度建设、人员管理、团队建设、依法依规履职和社会责任担当等情况；二是关键业绩，即参与重大项目重要任务、解决复杂问题、应对突发事件、重要工作创新、重要公关等情况，要有具体工作实例、数据和成效等。“与报考职位较为相关的其它工作经历详细情况”表格可复制。）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现职务工作情况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月至今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53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hint="default" w:ascii="Times New Roman" w:hAnsi="Times New Roman" w:eastAsia="仿宋" w:cs="仿宋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比照职级</w:t>
            </w:r>
            <w:r>
              <w:rPr>
                <w:rFonts w:hint="eastAsia" w:ascii="Times New Roman" w:hAnsi="Times New Roman" w:eastAsia="仿宋" w:cs="仿宋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科员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，副厅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年纳税所得额：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50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与报考职位较为相关的其它工作经历详细情况（一）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比照职级</w:t>
            </w:r>
            <w:r>
              <w:rPr>
                <w:rFonts w:hint="eastAsia" w:ascii="Times New Roman" w:hAnsi="Times New Roman" w:eastAsia="仿宋" w:cs="仿宋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科员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，副厅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单位性质（在□打“√”）：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民营企业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□党政机关及其事业单位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pacing w:val="4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年纳税所得额：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仿宋" w:cs="Times New Roman"/>
          <w:szCs w:val="21"/>
        </w:rPr>
      </w:pP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与报考职位较为相关的其它工作经历详细情况（二）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比照职级</w:t>
            </w:r>
            <w:r>
              <w:rPr>
                <w:rFonts w:hint="eastAsia" w:ascii="Times New Roman" w:hAnsi="Times New Roman" w:eastAsia="仿宋" w:cs="仿宋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科员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，副厅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营业额：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与报考职位较为相关的其它工作经历详细情况（三）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证明人：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比照职级</w:t>
            </w:r>
            <w:r>
              <w:rPr>
                <w:rFonts w:hint="eastAsia" w:ascii="Times New Roman" w:hAnsi="Times New Roman" w:eastAsia="仿宋" w:cs="仿宋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科员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，正科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，正处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，副厅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□地方国有企业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□上市公司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□合资企业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□民营企业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□金融单位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分管工作（不超过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直接及间接管理员工人数：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直接下属人数：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8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主要工作业绩</w:t>
            </w:r>
          </w:p>
        </w:tc>
        <w:tc>
          <w:tcPr>
            <w:tcW w:w="8412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字左右）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七、年度考核及奖惩情况</w:t>
      </w:r>
    </w:p>
    <w:tbl>
      <w:tblPr>
        <w:tblStyle w:val="9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74D28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近三年年度考核情况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8789" w:type="dxa"/>
          </w:tcPr>
          <w:p>
            <w:pPr>
              <w:spacing w:before="95" w:beforeLines="30" w:line="2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="95" w:beforeLines="30" w:line="2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="95" w:beforeLines="30"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74D280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8789" w:type="dxa"/>
          </w:tcPr>
          <w:p>
            <w:pPr>
              <w:spacing w:before="95" w:beforeLines="30"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BFBFBF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入选“人才计划”情况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789" w:type="dxa"/>
          </w:tcPr>
          <w:p>
            <w:pPr>
              <w:spacing w:before="95" w:beforeLines="30" w:line="2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9" w:type="dxa"/>
            <w:shd w:val="clear" w:color="auto" w:fill="74D28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受处分处罚等情况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789" w:type="dxa"/>
          </w:tcPr>
          <w:p>
            <w:pPr>
              <w:tabs>
                <w:tab w:val="left" w:pos="11235"/>
              </w:tabs>
              <w:adjustRightInd w:val="0"/>
              <w:snapToGrid w:val="0"/>
              <w:spacing w:before="159" w:beforeLines="50"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</w:t>
      </w:r>
      <w:r>
        <w:rPr>
          <w:rFonts w:ascii="Times New Roman" w:hAnsi="Times New Roman" w:eastAsia="楷体" w:cs="Times New Roman"/>
          <w:sz w:val="24"/>
        </w:rPr>
        <w:t>1</w:t>
      </w:r>
      <w:r>
        <w:rPr>
          <w:rFonts w:hint="eastAsia" w:ascii="Times New Roman" w:hAnsi="Times New Roman" w:eastAsia="楷体" w:cs="楷体"/>
          <w:sz w:val="24"/>
        </w:rPr>
        <w:t>．年度考核情况应写明各年度本人考核等次，并对该单位年度考核所分等次、各等次名称进行说明。单位不进行年度考核的，应加以说明。</w:t>
      </w:r>
    </w:p>
    <w:p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</w:t>
      </w:r>
      <w:r>
        <w:rPr>
          <w:rFonts w:hint="eastAsia" w:ascii="Times New Roman" w:hAnsi="Times New Roman" w:eastAsia="楷体" w:cs="楷体"/>
          <w:sz w:val="24"/>
        </w:rPr>
        <w:t>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   3</w:t>
      </w:r>
      <w:r>
        <w:rPr>
          <w:rFonts w:hint="eastAsia" w:ascii="Times New Roman" w:hAnsi="Times New Roman" w:eastAsia="楷体" w:cs="楷体"/>
          <w:sz w:val="24"/>
        </w:rPr>
        <w:t>．入选国家级、省部级人才计划的，请注明人才计划名称和入选时间。</w:t>
      </w:r>
    </w:p>
    <w:p>
      <w:pPr>
        <w:tabs>
          <w:tab w:val="left" w:pos="11235"/>
        </w:tabs>
        <w:adjustRightInd w:val="0"/>
        <w:snapToGrid w:val="0"/>
        <w:ind w:firstLine="720" w:firstLineChars="300"/>
        <w:rPr>
          <w:rFonts w:hint="eastAsia" w:ascii="Times New Roman" w:hAnsi="Times New Roman" w:eastAsia="楷体" w:cs="楷体"/>
          <w:sz w:val="24"/>
        </w:rPr>
      </w:pPr>
      <w:r>
        <w:rPr>
          <w:rFonts w:ascii="Times New Roman" w:hAnsi="Times New Roman" w:eastAsia="楷体" w:cs="Times New Roman"/>
          <w:sz w:val="24"/>
        </w:rPr>
        <w:t>4</w:t>
      </w:r>
      <w:r>
        <w:rPr>
          <w:rFonts w:hint="eastAsia" w:ascii="Times New Roman" w:hAnsi="Times New Roman" w:eastAsia="楷体" w:cs="楷体"/>
          <w:sz w:val="24"/>
        </w:rPr>
        <w:t>．受处分处罚等情况应写明时间、原因和给予处分处罚的单位及类别。</w:t>
      </w:r>
    </w:p>
    <w:p>
      <w:pPr>
        <w:tabs>
          <w:tab w:val="left" w:pos="11235"/>
        </w:tabs>
        <w:adjustRightInd w:val="0"/>
        <w:snapToGrid w:val="0"/>
        <w:ind w:firstLine="720" w:firstLineChars="300"/>
        <w:rPr>
          <w:rFonts w:hint="eastAsia" w:ascii="Times New Roman" w:hAnsi="Times New Roman" w:eastAsia="楷体" w:cs="楷体"/>
          <w:sz w:val="24"/>
        </w:rPr>
      </w:pPr>
    </w:p>
    <w:p>
      <w:pPr>
        <w:tabs>
          <w:tab w:val="left" w:pos="11235"/>
        </w:tabs>
        <w:adjustRightInd w:val="0"/>
        <w:snapToGrid w:val="0"/>
        <w:spacing w:line="240" w:lineRule="auto"/>
        <w:ind w:firstLine="0" w:firstLineChars="0"/>
        <w:rPr>
          <w:rFonts w:hint="eastAsia" w:ascii="Times New Roman" w:hAnsi="Times New Roman" w:eastAsia="宋体" w:cs="宋体"/>
          <w:b/>
          <w:bCs/>
          <w:sz w:val="28"/>
          <w:szCs w:val="28"/>
          <w:highlight w:val="none"/>
        </w:rPr>
      </w:pPr>
    </w:p>
    <w:p>
      <w:pPr>
        <w:tabs>
          <w:tab w:val="left" w:pos="11235"/>
        </w:tabs>
        <w:adjustRightInd w:val="0"/>
        <w:snapToGrid w:val="0"/>
        <w:spacing w:line="240" w:lineRule="auto"/>
        <w:ind w:firstLine="0" w:firstLineChars="0"/>
        <w:rPr>
          <w:rFonts w:hint="eastAsia" w:ascii="Times New Roman" w:hAnsi="Times New Roman" w:eastAsia="楷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highlight w:val="none"/>
        </w:rPr>
        <w:t>八、专业成果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</w:rPr>
        <w:t>（在相关领域发表论文、论著及获得专利情况）</w:t>
      </w:r>
    </w:p>
    <w:tbl>
      <w:tblPr>
        <w:tblStyle w:val="9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7" w:type="dxa"/>
          </w:tcPr>
          <w:p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340" w:lineRule="exact"/>
        <w:ind w:firstLine="482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</w:t>
      </w:r>
      <w:r>
        <w:rPr>
          <w:rFonts w:ascii="Times New Roman" w:hAnsi="Times New Roman" w:eastAsia="楷体" w:cs="Times New Roman"/>
          <w:sz w:val="24"/>
        </w:rPr>
        <w:t>1</w:t>
      </w:r>
      <w:r>
        <w:rPr>
          <w:rFonts w:hint="eastAsia" w:ascii="Times New Roman" w:hAnsi="Times New Roman" w:eastAsia="楷体" w:cs="楷体"/>
          <w:sz w:val="24"/>
        </w:rPr>
        <w:t>．论文按国家级、省部级期刊分别按顺序填写，注明刊物名称、发表年月、期刊号。</w:t>
      </w:r>
    </w:p>
    <w:p>
      <w:pPr>
        <w:spacing w:line="340" w:lineRule="exact"/>
        <w:ind w:firstLine="960" w:firstLineChars="4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</w:t>
      </w:r>
      <w:r>
        <w:rPr>
          <w:rFonts w:hint="eastAsia" w:ascii="Times New Roman" w:hAnsi="Times New Roman" w:eastAsia="楷体" w:cs="楷体"/>
          <w:sz w:val="24"/>
        </w:rPr>
        <w:t>．论著应注明书名、出版社、出版时间、论著字数。</w:t>
      </w:r>
    </w:p>
    <w:p>
      <w:pPr>
        <w:spacing w:line="340" w:lineRule="exact"/>
        <w:ind w:firstLine="960" w:firstLineChars="400"/>
        <w:rPr>
          <w:rFonts w:ascii="Times New Roman" w:hAnsi="Times New Roman" w:eastAsia="楷体" w:cs="Times New Roman"/>
          <w:sz w:val="24"/>
          <w:shd w:val="pct10" w:color="auto" w:fill="FFFFFF"/>
        </w:rPr>
      </w:pPr>
      <w:r>
        <w:rPr>
          <w:rFonts w:ascii="Times New Roman" w:hAnsi="Times New Roman" w:eastAsia="楷体" w:cs="Times New Roman"/>
          <w:sz w:val="24"/>
        </w:rPr>
        <w:t>3</w:t>
      </w:r>
      <w:r>
        <w:rPr>
          <w:rFonts w:hint="eastAsia" w:ascii="Times New Roman" w:hAnsi="Times New Roman" w:eastAsia="楷体" w:cs="楷体"/>
          <w:sz w:val="24"/>
        </w:rPr>
        <w:t>．专利应注明专利号、批准时间。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highlight w:val="none"/>
        </w:rPr>
        <w:t>九、主要社会职务及社会工作（不超过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30</w:t>
      </w:r>
      <w:r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  <w:t>0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highlight w:val="none"/>
        </w:rPr>
        <w:t>字）</w:t>
      </w:r>
    </w:p>
    <w:tbl>
      <w:tblPr>
        <w:tblStyle w:val="9"/>
        <w:tblW w:w="8895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895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十、自我评价（不超过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30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字）</w:t>
      </w:r>
    </w:p>
    <w:tbl>
      <w:tblPr>
        <w:tblStyle w:val="9"/>
        <w:tblW w:w="8850" w:type="dxa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85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widowControl/>
        <w:spacing w:before="0" w:line="360" w:lineRule="auto"/>
        <w:jc w:val="left"/>
        <w:rPr>
          <w:rFonts w:hint="eastAsia" w:ascii="仿宋_GB2312" w:eastAsia="仿宋_GB2312" w:hAnsiTheme="minorHAnsi" w:cstheme="minorBidi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16E43-7A5B-4B0A-82A2-2E871AF96D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318F05-EF59-4160-9135-C79CB8A114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470E470-9BBA-4F9E-AAB7-9FDEFE029C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7A48762-F9DA-4C5C-8B9E-7AE34DDDFF1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163004-60FD-408A-A445-C9ECBC985D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87F5F5DC-3172-4093-AA92-E35A8AFD733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6293200C-B179-4074-BA57-C3B93EEAC01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IhO+hkxAgAAU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WQ1ZjUyOWRkMzE2NTY3ODc0OWEwYzc0MGQ0Y2UifQ=="/>
    <w:docVar w:name="KSO_WPS_MARK_KEY" w:val="cc9aadee-207d-43eb-b3a3-2af37af09b96"/>
  </w:docVars>
  <w:rsids>
    <w:rsidRoot w:val="6D9E21C2"/>
    <w:rsid w:val="00090E3F"/>
    <w:rsid w:val="000B26A3"/>
    <w:rsid w:val="000E1D7A"/>
    <w:rsid w:val="0012205F"/>
    <w:rsid w:val="00185AFC"/>
    <w:rsid w:val="002203B4"/>
    <w:rsid w:val="00231822"/>
    <w:rsid w:val="00234479"/>
    <w:rsid w:val="00237834"/>
    <w:rsid w:val="00262C1D"/>
    <w:rsid w:val="0030670D"/>
    <w:rsid w:val="003439CB"/>
    <w:rsid w:val="003A4760"/>
    <w:rsid w:val="003D4F35"/>
    <w:rsid w:val="004067BA"/>
    <w:rsid w:val="00494EE3"/>
    <w:rsid w:val="004A3959"/>
    <w:rsid w:val="004D181F"/>
    <w:rsid w:val="004D5948"/>
    <w:rsid w:val="004E2846"/>
    <w:rsid w:val="00591862"/>
    <w:rsid w:val="00621EF3"/>
    <w:rsid w:val="0063195F"/>
    <w:rsid w:val="00670345"/>
    <w:rsid w:val="006B0828"/>
    <w:rsid w:val="006B5A47"/>
    <w:rsid w:val="006D39AE"/>
    <w:rsid w:val="00723BFF"/>
    <w:rsid w:val="00780CD2"/>
    <w:rsid w:val="00790794"/>
    <w:rsid w:val="00795400"/>
    <w:rsid w:val="008476E4"/>
    <w:rsid w:val="0087312D"/>
    <w:rsid w:val="00892C08"/>
    <w:rsid w:val="0091505A"/>
    <w:rsid w:val="00950986"/>
    <w:rsid w:val="00964979"/>
    <w:rsid w:val="00994539"/>
    <w:rsid w:val="009D3D1F"/>
    <w:rsid w:val="009E75C6"/>
    <w:rsid w:val="00A01B47"/>
    <w:rsid w:val="00A162F2"/>
    <w:rsid w:val="00A67928"/>
    <w:rsid w:val="00B06473"/>
    <w:rsid w:val="00B479E4"/>
    <w:rsid w:val="00B6405C"/>
    <w:rsid w:val="00BC1885"/>
    <w:rsid w:val="00D54DAE"/>
    <w:rsid w:val="00E14D39"/>
    <w:rsid w:val="00E17476"/>
    <w:rsid w:val="00E45AAA"/>
    <w:rsid w:val="00E72FA6"/>
    <w:rsid w:val="00EB2F02"/>
    <w:rsid w:val="00EF51D2"/>
    <w:rsid w:val="00F050E6"/>
    <w:rsid w:val="00F45A66"/>
    <w:rsid w:val="00F71376"/>
    <w:rsid w:val="00F96C2C"/>
    <w:rsid w:val="00FB4739"/>
    <w:rsid w:val="00FF38B1"/>
    <w:rsid w:val="019847C2"/>
    <w:rsid w:val="01CF32DE"/>
    <w:rsid w:val="02564295"/>
    <w:rsid w:val="02807BC2"/>
    <w:rsid w:val="033B0A38"/>
    <w:rsid w:val="03966703"/>
    <w:rsid w:val="043015F7"/>
    <w:rsid w:val="043208BF"/>
    <w:rsid w:val="04785907"/>
    <w:rsid w:val="048E5FD9"/>
    <w:rsid w:val="049579D7"/>
    <w:rsid w:val="04EE0085"/>
    <w:rsid w:val="05EA0582"/>
    <w:rsid w:val="06BF6BED"/>
    <w:rsid w:val="070457D8"/>
    <w:rsid w:val="078A03D3"/>
    <w:rsid w:val="08397703"/>
    <w:rsid w:val="086C7996"/>
    <w:rsid w:val="089722B8"/>
    <w:rsid w:val="09646A02"/>
    <w:rsid w:val="09970B85"/>
    <w:rsid w:val="0A232419"/>
    <w:rsid w:val="0A8E17FF"/>
    <w:rsid w:val="0A9669B9"/>
    <w:rsid w:val="0BDA5F58"/>
    <w:rsid w:val="0C542D5E"/>
    <w:rsid w:val="0C66689F"/>
    <w:rsid w:val="0CFD51A3"/>
    <w:rsid w:val="0D2E2A8E"/>
    <w:rsid w:val="0D5C45C0"/>
    <w:rsid w:val="0E4B1E70"/>
    <w:rsid w:val="0EBC4BEA"/>
    <w:rsid w:val="0EDB7CBB"/>
    <w:rsid w:val="0F9605C5"/>
    <w:rsid w:val="10643E3E"/>
    <w:rsid w:val="108A4FA0"/>
    <w:rsid w:val="110018B9"/>
    <w:rsid w:val="12C10F59"/>
    <w:rsid w:val="13206DC0"/>
    <w:rsid w:val="1332600D"/>
    <w:rsid w:val="14806845"/>
    <w:rsid w:val="153A6E35"/>
    <w:rsid w:val="15716739"/>
    <w:rsid w:val="15C45EBF"/>
    <w:rsid w:val="15C46260"/>
    <w:rsid w:val="15CE592F"/>
    <w:rsid w:val="1695469E"/>
    <w:rsid w:val="16BE2A08"/>
    <w:rsid w:val="172E18B4"/>
    <w:rsid w:val="17650515"/>
    <w:rsid w:val="183879D7"/>
    <w:rsid w:val="1876634D"/>
    <w:rsid w:val="199D1E8D"/>
    <w:rsid w:val="1A4C642F"/>
    <w:rsid w:val="1AAC4C0C"/>
    <w:rsid w:val="1BF86901"/>
    <w:rsid w:val="1BF9122C"/>
    <w:rsid w:val="1C0743DA"/>
    <w:rsid w:val="1C335B7D"/>
    <w:rsid w:val="1C620F90"/>
    <w:rsid w:val="1D5F5E92"/>
    <w:rsid w:val="1EE42638"/>
    <w:rsid w:val="1F4F022F"/>
    <w:rsid w:val="1F747E6A"/>
    <w:rsid w:val="211E3B5E"/>
    <w:rsid w:val="213052AE"/>
    <w:rsid w:val="228A3710"/>
    <w:rsid w:val="22B335E2"/>
    <w:rsid w:val="22CD0BF9"/>
    <w:rsid w:val="23024141"/>
    <w:rsid w:val="235D6544"/>
    <w:rsid w:val="23E035AB"/>
    <w:rsid w:val="24355299"/>
    <w:rsid w:val="254F010E"/>
    <w:rsid w:val="258A2850"/>
    <w:rsid w:val="26810DE6"/>
    <w:rsid w:val="269508BF"/>
    <w:rsid w:val="26D07C3E"/>
    <w:rsid w:val="27EE2608"/>
    <w:rsid w:val="27F16787"/>
    <w:rsid w:val="285066C6"/>
    <w:rsid w:val="29B449E4"/>
    <w:rsid w:val="29EA6657"/>
    <w:rsid w:val="2A910A48"/>
    <w:rsid w:val="2ABC7A8C"/>
    <w:rsid w:val="2B415028"/>
    <w:rsid w:val="2BEE68D3"/>
    <w:rsid w:val="2C733D35"/>
    <w:rsid w:val="2CAD22EA"/>
    <w:rsid w:val="2CFC6DCE"/>
    <w:rsid w:val="2D502C75"/>
    <w:rsid w:val="2D6B48C1"/>
    <w:rsid w:val="2DB17BB8"/>
    <w:rsid w:val="2E346C1D"/>
    <w:rsid w:val="2E7D2441"/>
    <w:rsid w:val="2EAB4607"/>
    <w:rsid w:val="2F061746"/>
    <w:rsid w:val="2F593356"/>
    <w:rsid w:val="2F9652B7"/>
    <w:rsid w:val="2FAC5734"/>
    <w:rsid w:val="2FF80162"/>
    <w:rsid w:val="30142F83"/>
    <w:rsid w:val="31684A32"/>
    <w:rsid w:val="338A2A62"/>
    <w:rsid w:val="33BA48DE"/>
    <w:rsid w:val="347D6A46"/>
    <w:rsid w:val="34940216"/>
    <w:rsid w:val="3497377B"/>
    <w:rsid w:val="34AD728A"/>
    <w:rsid w:val="35775243"/>
    <w:rsid w:val="3580337C"/>
    <w:rsid w:val="358A3FF8"/>
    <w:rsid w:val="36E35BD1"/>
    <w:rsid w:val="371F781B"/>
    <w:rsid w:val="379D0B65"/>
    <w:rsid w:val="37DF3D45"/>
    <w:rsid w:val="38C033A5"/>
    <w:rsid w:val="38DF7CCF"/>
    <w:rsid w:val="391F2D03"/>
    <w:rsid w:val="39C26CA9"/>
    <w:rsid w:val="39D215E2"/>
    <w:rsid w:val="3A926661"/>
    <w:rsid w:val="3AE961CF"/>
    <w:rsid w:val="3CD25455"/>
    <w:rsid w:val="3DFD6502"/>
    <w:rsid w:val="3E0E4D55"/>
    <w:rsid w:val="3E410975"/>
    <w:rsid w:val="3FB6105E"/>
    <w:rsid w:val="3FCC262F"/>
    <w:rsid w:val="3FCD5576"/>
    <w:rsid w:val="4077259B"/>
    <w:rsid w:val="40861E08"/>
    <w:rsid w:val="427946D7"/>
    <w:rsid w:val="42AE4ADA"/>
    <w:rsid w:val="42F110EF"/>
    <w:rsid w:val="43190FA0"/>
    <w:rsid w:val="441669DA"/>
    <w:rsid w:val="4420119C"/>
    <w:rsid w:val="44B02520"/>
    <w:rsid w:val="44F932F0"/>
    <w:rsid w:val="45502175"/>
    <w:rsid w:val="473D22D9"/>
    <w:rsid w:val="47F3107E"/>
    <w:rsid w:val="48007A58"/>
    <w:rsid w:val="481D32D6"/>
    <w:rsid w:val="489B34E7"/>
    <w:rsid w:val="49CF300B"/>
    <w:rsid w:val="4A657908"/>
    <w:rsid w:val="4AD319B5"/>
    <w:rsid w:val="4B5C0D0B"/>
    <w:rsid w:val="4B5C107E"/>
    <w:rsid w:val="4BE470C8"/>
    <w:rsid w:val="4C3B14F2"/>
    <w:rsid w:val="4C4946ED"/>
    <w:rsid w:val="4C547C35"/>
    <w:rsid w:val="4D8B4426"/>
    <w:rsid w:val="4D9D40D3"/>
    <w:rsid w:val="4EA533B8"/>
    <w:rsid w:val="4FCF6BA3"/>
    <w:rsid w:val="50080E30"/>
    <w:rsid w:val="50811214"/>
    <w:rsid w:val="510762A8"/>
    <w:rsid w:val="518176BF"/>
    <w:rsid w:val="5274333E"/>
    <w:rsid w:val="52BE30EA"/>
    <w:rsid w:val="53DB6E8D"/>
    <w:rsid w:val="53FF492A"/>
    <w:rsid w:val="55DC4026"/>
    <w:rsid w:val="56140155"/>
    <w:rsid w:val="562B7C58"/>
    <w:rsid w:val="57597533"/>
    <w:rsid w:val="5765719A"/>
    <w:rsid w:val="578C0BCA"/>
    <w:rsid w:val="57DE21FA"/>
    <w:rsid w:val="58270AF7"/>
    <w:rsid w:val="588E2720"/>
    <w:rsid w:val="58D027C5"/>
    <w:rsid w:val="58ED38EB"/>
    <w:rsid w:val="58FA1B64"/>
    <w:rsid w:val="59442E3E"/>
    <w:rsid w:val="597F5BE7"/>
    <w:rsid w:val="59EA1A6E"/>
    <w:rsid w:val="5A07278A"/>
    <w:rsid w:val="5B191F68"/>
    <w:rsid w:val="5B44356A"/>
    <w:rsid w:val="5BB81F89"/>
    <w:rsid w:val="5BDA000B"/>
    <w:rsid w:val="5C8C6F77"/>
    <w:rsid w:val="5C8D5691"/>
    <w:rsid w:val="5DE37731"/>
    <w:rsid w:val="5F084824"/>
    <w:rsid w:val="5F443B39"/>
    <w:rsid w:val="5FA12D39"/>
    <w:rsid w:val="602477FF"/>
    <w:rsid w:val="61C95B83"/>
    <w:rsid w:val="62884D8E"/>
    <w:rsid w:val="629460DF"/>
    <w:rsid w:val="62A826A8"/>
    <w:rsid w:val="62AC2121"/>
    <w:rsid w:val="630C7D9A"/>
    <w:rsid w:val="639422D2"/>
    <w:rsid w:val="63C55FE5"/>
    <w:rsid w:val="6436150F"/>
    <w:rsid w:val="64550398"/>
    <w:rsid w:val="658C5517"/>
    <w:rsid w:val="65C77271"/>
    <w:rsid w:val="66306579"/>
    <w:rsid w:val="66E005EB"/>
    <w:rsid w:val="67B33C9C"/>
    <w:rsid w:val="688335CB"/>
    <w:rsid w:val="68C567A8"/>
    <w:rsid w:val="690D143F"/>
    <w:rsid w:val="69C53861"/>
    <w:rsid w:val="69D1076F"/>
    <w:rsid w:val="6B1664EB"/>
    <w:rsid w:val="6B2A659D"/>
    <w:rsid w:val="6B41463A"/>
    <w:rsid w:val="6BBD2AC7"/>
    <w:rsid w:val="6C5A0E3F"/>
    <w:rsid w:val="6D8401D8"/>
    <w:rsid w:val="6D9E21C2"/>
    <w:rsid w:val="6EA23E4E"/>
    <w:rsid w:val="6FEF495B"/>
    <w:rsid w:val="70253512"/>
    <w:rsid w:val="717C7380"/>
    <w:rsid w:val="71971E4C"/>
    <w:rsid w:val="71DA576B"/>
    <w:rsid w:val="71EF5B86"/>
    <w:rsid w:val="71FB4767"/>
    <w:rsid w:val="72F8236E"/>
    <w:rsid w:val="73746B90"/>
    <w:rsid w:val="749C1B3B"/>
    <w:rsid w:val="74B91302"/>
    <w:rsid w:val="74EE0377"/>
    <w:rsid w:val="75921E70"/>
    <w:rsid w:val="75CC06A8"/>
    <w:rsid w:val="76157B85"/>
    <w:rsid w:val="76AE7901"/>
    <w:rsid w:val="774C5829"/>
    <w:rsid w:val="77C64723"/>
    <w:rsid w:val="77FE13B8"/>
    <w:rsid w:val="782A5C73"/>
    <w:rsid w:val="784309DA"/>
    <w:rsid w:val="786D7AE1"/>
    <w:rsid w:val="78E32255"/>
    <w:rsid w:val="792D42E3"/>
    <w:rsid w:val="79BE541D"/>
    <w:rsid w:val="7C8431FB"/>
    <w:rsid w:val="7D422611"/>
    <w:rsid w:val="7D8F021D"/>
    <w:rsid w:val="7E443EEA"/>
    <w:rsid w:val="7E4F7C41"/>
    <w:rsid w:val="7E6351AE"/>
    <w:rsid w:val="7EEF71C5"/>
    <w:rsid w:val="7FBD7C80"/>
    <w:rsid w:val="7FE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360" w:lineRule="auto"/>
      <w:ind w:firstLine="720" w:firstLineChars="200"/>
      <w:jc w:val="left"/>
      <w:outlineLvl w:val="0"/>
    </w:pPr>
    <w:rPr>
      <w:rFonts w:hint="eastAsia" w:ascii="宋体" w:hAnsi="宋体" w:eastAsia="仿宋"/>
      <w:b/>
      <w:kern w:val="44"/>
      <w:sz w:val="32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rFonts w:cs="Times New Roman"/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6049</Words>
  <Characters>6281</Characters>
  <Lines>54</Lines>
  <Paragraphs>15</Paragraphs>
  <TotalTime>16</TotalTime>
  <ScaleCrop>false</ScaleCrop>
  <LinksUpToDate>false</LinksUpToDate>
  <CharactersWithSpaces>7480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2023-03-27T06:23:00Z</dcterms:created>
  <dc:creator>wangm</dc:creator>
  <cp:lastModifiedBy>L'inverno</cp:lastModifiedBy>
  <cp:lastPrinted>2023-06-21T07:25:00Z</cp:lastPrinted>
  <dcterms:modified xsi:type="dcterms:W3CDTF">2023-06-21T08:14:02Z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9B0EAC36F3474B93A730316621C1D1F7_13</vt:lpwstr>
  </property>
</Properties>
</file>